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439"/>
        <w:gridCol w:w="3567"/>
        <w:gridCol w:w="3266"/>
        <w:gridCol w:w="1530"/>
        <w:gridCol w:w="3218"/>
      </w:tblGrid>
      <w:tr w:rsidR="00AD7A9F" w:rsidRPr="00AE68A8" w14:paraId="72AF56D7" w14:textId="71117B82" w:rsidTr="00FF6CCB">
        <w:tc>
          <w:tcPr>
            <w:tcW w:w="540" w:type="dxa"/>
          </w:tcPr>
          <w:p w14:paraId="2841100D" w14:textId="3F2BEE9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0096825"/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39" w:type="dxa"/>
          </w:tcPr>
          <w:p w14:paraId="63117C6A" w14:textId="633B5B9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3567" w:type="dxa"/>
          </w:tcPr>
          <w:p w14:paraId="659E69FE" w14:textId="51C0FD1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График и характер работы</w:t>
            </w:r>
          </w:p>
        </w:tc>
        <w:tc>
          <w:tcPr>
            <w:tcW w:w="3266" w:type="dxa"/>
          </w:tcPr>
          <w:p w14:paraId="30DEE977" w14:textId="2A33FAE6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  <w:tc>
          <w:tcPr>
            <w:tcW w:w="1530" w:type="dxa"/>
          </w:tcPr>
          <w:p w14:paraId="67BB70FB" w14:textId="49DA820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3218" w:type="dxa"/>
          </w:tcPr>
          <w:p w14:paraId="46BC2BDA" w14:textId="02E38D8B" w:rsidR="00AD7A9F" w:rsidRPr="00AE68A8" w:rsidRDefault="005B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</w:tr>
      <w:tr w:rsidR="00B52F05" w:rsidRPr="00AE68A8" w14:paraId="47EBBC91" w14:textId="3CE6FD45" w:rsidTr="00FF6CCB">
        <w:tc>
          <w:tcPr>
            <w:tcW w:w="540" w:type="dxa"/>
          </w:tcPr>
          <w:p w14:paraId="05E7F772" w14:textId="1664F42A" w:rsidR="00B52F05" w:rsidRPr="00AE68A8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2F0C90A1" w14:textId="3ECFD008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экономист по договорной и претензионной работе</w:t>
            </w:r>
          </w:p>
        </w:tc>
        <w:tc>
          <w:tcPr>
            <w:tcW w:w="3567" w:type="dxa"/>
          </w:tcPr>
          <w:p w14:paraId="2D7B3368" w14:textId="6B6E812A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A6FD80C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10153D85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2EBC3361" w14:textId="3E2BCADC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- подготовка закупочной документации;</w:t>
            </w:r>
          </w:p>
          <w:p w14:paraId="050BE2E3" w14:textId="31BD1718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- подготовка и размещение на электронных площадках, в ЕИС предусмотренных Законом № 44-ФЗ, Законом 223-ФЗ сведений и документов</w:t>
            </w:r>
          </w:p>
          <w:p w14:paraId="19E5C04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0F3187" w14:textId="7550423D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75A813BB" w14:textId="77777777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Знание Федерального закона от 05.04.2013 № 44-ФЗ; Федерального закона от 18.07.2011 № 223-ФЗ, работа с электронными площадками, единой информационной системой в сфере закупок </w:t>
            </w:r>
          </w:p>
          <w:p w14:paraId="4C09D5AF" w14:textId="77777777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Стаж работы от 3 лет</w:t>
            </w:r>
          </w:p>
          <w:p w14:paraId="048F2706" w14:textId="0446F493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</w:tc>
      </w:tr>
      <w:tr w:rsidR="00B52F05" w:rsidRPr="00AE68A8" w14:paraId="0AEA7D00" w14:textId="3498D09E" w:rsidTr="00FF6CCB">
        <w:tc>
          <w:tcPr>
            <w:tcW w:w="540" w:type="dxa"/>
          </w:tcPr>
          <w:p w14:paraId="692D1A02" w14:textId="68B0F2E3" w:rsidR="00B52F05" w:rsidRPr="00AE68A8" w:rsidRDefault="00D77B5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14:paraId="024BB318" w14:textId="2145BBB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Инструктор по трудовой терапии</w:t>
            </w:r>
          </w:p>
        </w:tc>
        <w:tc>
          <w:tcPr>
            <w:tcW w:w="3567" w:type="dxa"/>
          </w:tcPr>
          <w:p w14:paraId="16B7486F" w14:textId="6D6DF3A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0627DA7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2D225691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195FD105" w14:textId="76E0FFB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трудовой реабилитации с получателями социальных услуг</w:t>
            </w:r>
          </w:p>
        </w:tc>
        <w:tc>
          <w:tcPr>
            <w:tcW w:w="1530" w:type="dxa"/>
          </w:tcPr>
          <w:p w14:paraId="0BE27D38" w14:textId="6812FCFC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60BBA0F3" w14:textId="4D7DC71B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Опыт работы по данной профессии будет преимуществом при трудоустройстве, (мед</w:t>
            </w:r>
            <w:r w:rsidR="0070749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ицинское образование</w:t>
            </w: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191A649C" w14:textId="77777777" w:rsidR="00B52F05" w:rsidRPr="005B61DD" w:rsidRDefault="00B52F05" w:rsidP="00B52F05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  <w:t>Образование: Среднее профессиональное</w:t>
            </w:r>
          </w:p>
          <w:p w14:paraId="65881DA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6AF" w:rsidRPr="00AE68A8" w14:paraId="7C61FCF6" w14:textId="77777777" w:rsidTr="00FF6CCB">
        <w:tc>
          <w:tcPr>
            <w:tcW w:w="540" w:type="dxa"/>
          </w:tcPr>
          <w:p w14:paraId="0811F886" w14:textId="5C4C2E3F" w:rsidR="007626AF" w:rsidRDefault="00D77B5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14:paraId="3477D358" w14:textId="05C4D91E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3567" w:type="dxa"/>
          </w:tcPr>
          <w:p w14:paraId="79419EAD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5714A95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73F3A651" w14:textId="77777777" w:rsidR="007626AF" w:rsidRDefault="007626AF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54058FA" w14:textId="5A171BD7" w:rsidR="007626AF" w:rsidRPr="00C7166B" w:rsidRDefault="007626AF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хранение, учет и выдача лекарственных препаратов, работа в программе «Честный знак»</w:t>
            </w:r>
          </w:p>
        </w:tc>
        <w:tc>
          <w:tcPr>
            <w:tcW w:w="1530" w:type="dxa"/>
          </w:tcPr>
          <w:p w14:paraId="70A249DB" w14:textId="76768ED6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40000р.</w:t>
            </w:r>
          </w:p>
        </w:tc>
        <w:tc>
          <w:tcPr>
            <w:tcW w:w="3218" w:type="dxa"/>
          </w:tcPr>
          <w:p w14:paraId="7012EA7E" w14:textId="6EBC6319" w:rsidR="007626AF" w:rsidRPr="00AE68A8" w:rsidRDefault="007626AF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Наличие сертификата специалиста или свидетельство об аккредитации специалиста по специальности "</w:t>
            </w:r>
            <w:r>
              <w:rPr>
                <w:color w:val="25282B"/>
              </w:rPr>
              <w:t>Фармация</w:t>
            </w:r>
            <w:r w:rsidRPr="00AE68A8">
              <w:rPr>
                <w:color w:val="25282B"/>
              </w:rPr>
              <w:t>"</w:t>
            </w:r>
          </w:p>
          <w:p w14:paraId="20BAD30B" w14:textId="72ADA327" w:rsidR="007626AF" w:rsidRPr="00AE68A8" w:rsidRDefault="007626AF" w:rsidP="007626AF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 xml:space="preserve">Образование: </w:t>
            </w:r>
            <w:r>
              <w:rPr>
                <w:color w:val="25282B"/>
              </w:rPr>
              <w:t>среднее профессиональное</w:t>
            </w:r>
          </w:p>
          <w:p w14:paraId="1CF84B00" w14:textId="77777777" w:rsidR="007626AF" w:rsidRDefault="007626AF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</w:p>
        </w:tc>
      </w:tr>
      <w:tr w:rsidR="00FF6CCB" w:rsidRPr="00AE68A8" w14:paraId="58521AB5" w14:textId="77777777" w:rsidTr="00FF6CCB">
        <w:tc>
          <w:tcPr>
            <w:tcW w:w="540" w:type="dxa"/>
          </w:tcPr>
          <w:p w14:paraId="307A8427" w14:textId="4BE67001" w:rsidR="00FF6CCB" w:rsidRDefault="00D77B5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39" w:type="dxa"/>
          </w:tcPr>
          <w:p w14:paraId="672C9080" w14:textId="69A3F2C9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567" w:type="dxa"/>
          </w:tcPr>
          <w:p w14:paraId="33B07184" w14:textId="1244D54A" w:rsidR="00FF6CCB" w:rsidRPr="00AE68A8" w:rsidRDefault="00FF6CCB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Сменный график или пятидневка</w:t>
            </w:r>
          </w:p>
        </w:tc>
        <w:tc>
          <w:tcPr>
            <w:tcW w:w="3266" w:type="dxa"/>
          </w:tcPr>
          <w:p w14:paraId="12FFA7D4" w14:textId="77777777" w:rsidR="00FF6CCB" w:rsidRPr="00FC107A" w:rsidRDefault="00FF6CCB" w:rsidP="00FC10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4D61F71" w14:textId="38BF290D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5581316E" w14:textId="7B54B71B" w:rsidR="00FF6CCB" w:rsidRDefault="00FF6CCB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>
              <w:rPr>
                <w:color w:val="25282B"/>
              </w:rPr>
              <w:t>среднее профессиональное образование по направлению «Сестринское дело», наличие действующего сертификата или аккредитации</w:t>
            </w:r>
          </w:p>
        </w:tc>
      </w:tr>
      <w:tr w:rsidR="0068167E" w:rsidRPr="00AE68A8" w14:paraId="7D3671F7" w14:textId="77777777" w:rsidTr="00FF6CCB">
        <w:tc>
          <w:tcPr>
            <w:tcW w:w="540" w:type="dxa"/>
          </w:tcPr>
          <w:p w14:paraId="725AFD64" w14:textId="279EF337" w:rsidR="0068167E" w:rsidRDefault="00D77B5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dxa"/>
          </w:tcPr>
          <w:p w14:paraId="27B7CCF5" w14:textId="10EA5546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3567" w:type="dxa"/>
          </w:tcPr>
          <w:p w14:paraId="0F39583C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25FAB38A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13E8E92" w14:textId="77777777" w:rsidR="0068167E" w:rsidRPr="00AE68A8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7F06063" w14:textId="4BA82FA6" w:rsidR="0068167E" w:rsidRDefault="0068167E" w:rsidP="006816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уборка и уход за территорией учреждения</w:t>
            </w:r>
          </w:p>
        </w:tc>
        <w:tc>
          <w:tcPr>
            <w:tcW w:w="1530" w:type="dxa"/>
          </w:tcPr>
          <w:p w14:paraId="0BAE9EA5" w14:textId="0EAF7ED0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4508C9E7" w14:textId="77777777" w:rsidR="0068167E" w:rsidRDefault="0068167E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68167E" w:rsidRPr="00AE68A8" w14:paraId="6411D9FB" w14:textId="77777777" w:rsidTr="00FF6CCB">
        <w:tc>
          <w:tcPr>
            <w:tcW w:w="540" w:type="dxa"/>
          </w:tcPr>
          <w:p w14:paraId="4C2904D9" w14:textId="523C5592" w:rsidR="0068167E" w:rsidRDefault="00D77B5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9" w:type="dxa"/>
          </w:tcPr>
          <w:p w14:paraId="5CABCFAC" w14:textId="1099C985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3567" w:type="dxa"/>
          </w:tcPr>
          <w:p w14:paraId="464AE754" w14:textId="373178EA" w:rsidR="0068167E" w:rsidRPr="00AE68A8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Постоянно, полный рабочий день, график работы 2/2</w:t>
            </w:r>
          </w:p>
        </w:tc>
        <w:tc>
          <w:tcPr>
            <w:tcW w:w="3266" w:type="dxa"/>
          </w:tcPr>
          <w:p w14:paraId="4299664B" w14:textId="58063D83" w:rsidR="0068167E" w:rsidRPr="00AE68A8" w:rsidRDefault="0068167E" w:rsidP="0068167E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раскладка и выдача завтраков, обедов и ужинов получателям социальных услуг, уборка помещения буфета</w:t>
            </w:r>
          </w:p>
        </w:tc>
        <w:tc>
          <w:tcPr>
            <w:tcW w:w="1530" w:type="dxa"/>
          </w:tcPr>
          <w:p w14:paraId="11F630DA" w14:textId="157E129A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2CBCDA5D" w14:textId="77777777" w:rsidR="0068167E" w:rsidRDefault="0068167E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70749D" w:rsidRPr="00AE68A8" w14:paraId="2F9C35FB" w14:textId="77777777" w:rsidTr="00FF6CCB">
        <w:tc>
          <w:tcPr>
            <w:tcW w:w="540" w:type="dxa"/>
          </w:tcPr>
          <w:p w14:paraId="468FB841" w14:textId="16CFBD6C" w:rsidR="0070749D" w:rsidRDefault="0070749D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9" w:type="dxa"/>
          </w:tcPr>
          <w:p w14:paraId="129C7899" w14:textId="628FECFC" w:rsidR="0070749D" w:rsidRDefault="0070749D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3567" w:type="dxa"/>
          </w:tcPr>
          <w:p w14:paraId="5D4C2E80" w14:textId="77777777" w:rsidR="0070749D" w:rsidRPr="00AD7A9F" w:rsidRDefault="0070749D" w:rsidP="00707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7CB370A" w14:textId="0773A420" w:rsidR="0070749D" w:rsidRDefault="0070749D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</w:tc>
        <w:tc>
          <w:tcPr>
            <w:tcW w:w="3266" w:type="dxa"/>
          </w:tcPr>
          <w:p w14:paraId="6A0B299C" w14:textId="513FF5CB" w:rsidR="0070749D" w:rsidRDefault="0070749D" w:rsidP="0068167E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учет основных средств и материальных ценностей</w:t>
            </w:r>
          </w:p>
        </w:tc>
        <w:tc>
          <w:tcPr>
            <w:tcW w:w="1530" w:type="dxa"/>
          </w:tcPr>
          <w:p w14:paraId="4948419A" w14:textId="048AE5A9" w:rsidR="0070749D" w:rsidRDefault="0070749D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50000р.</w:t>
            </w:r>
          </w:p>
        </w:tc>
        <w:tc>
          <w:tcPr>
            <w:tcW w:w="3218" w:type="dxa"/>
          </w:tcPr>
          <w:p w14:paraId="74099B6A" w14:textId="119E0821" w:rsidR="0070749D" w:rsidRDefault="0070749D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>
              <w:rPr>
                <w:color w:val="25282B"/>
              </w:rPr>
              <w:t>Высшее по направлению «Экономика»</w:t>
            </w:r>
            <w:bookmarkStart w:id="1" w:name="_GoBack"/>
            <w:bookmarkEnd w:id="1"/>
          </w:p>
        </w:tc>
      </w:tr>
      <w:bookmarkEnd w:id="0"/>
    </w:tbl>
    <w:p w14:paraId="4A720E25" w14:textId="21AD5F01" w:rsidR="00954619" w:rsidRDefault="00954619">
      <w:pPr>
        <w:rPr>
          <w:rFonts w:ascii="Times New Roman" w:hAnsi="Times New Roman" w:cs="Times New Roman"/>
          <w:sz w:val="24"/>
          <w:szCs w:val="24"/>
        </w:rPr>
      </w:pPr>
    </w:p>
    <w:p w14:paraId="13227E7C" w14:textId="2D5B1BB6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1B42E598" w14:textId="706EAED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6C2B3041" w14:textId="7777777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sectPr w:rsidR="0048173C" w:rsidRPr="0048173C" w:rsidSect="00EE05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3662F"/>
    <w:multiLevelType w:val="multilevel"/>
    <w:tmpl w:val="C13C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C21AC"/>
    <w:multiLevelType w:val="multilevel"/>
    <w:tmpl w:val="E32C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73A3E"/>
    <w:multiLevelType w:val="multilevel"/>
    <w:tmpl w:val="15B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6B7"/>
    <w:multiLevelType w:val="multilevel"/>
    <w:tmpl w:val="DEA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E5699"/>
    <w:multiLevelType w:val="multilevel"/>
    <w:tmpl w:val="D658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19"/>
    <w:rsid w:val="004326B3"/>
    <w:rsid w:val="00472763"/>
    <w:rsid w:val="0048173C"/>
    <w:rsid w:val="005B61DD"/>
    <w:rsid w:val="005F324B"/>
    <w:rsid w:val="0068167E"/>
    <w:rsid w:val="006C518B"/>
    <w:rsid w:val="0070749D"/>
    <w:rsid w:val="00752058"/>
    <w:rsid w:val="007626AF"/>
    <w:rsid w:val="00954619"/>
    <w:rsid w:val="00992899"/>
    <w:rsid w:val="00A71BF6"/>
    <w:rsid w:val="00AB70CD"/>
    <w:rsid w:val="00AD7A9F"/>
    <w:rsid w:val="00AE68A8"/>
    <w:rsid w:val="00B52F05"/>
    <w:rsid w:val="00C7166B"/>
    <w:rsid w:val="00D77B5E"/>
    <w:rsid w:val="00EE05AD"/>
    <w:rsid w:val="00FC107A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2D60"/>
  <w15:chartTrackingRefBased/>
  <w15:docId w15:val="{8F5C5D99-E338-446C-B82D-0837060B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2023-07-03T10:39:00Z</dcterms:created>
  <dcterms:modified xsi:type="dcterms:W3CDTF">2025-02-03T12:12:00Z</dcterms:modified>
</cp:coreProperties>
</file>